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8"/>
          <w:szCs w:val="28"/>
          <w:rtl w:val="0"/>
        </w:rPr>
        <w:t xml:space="preserve">UNIT 5: </w:t>
      </w: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8"/>
          <w:szCs w:val="28"/>
          <w:rtl w:val="0"/>
        </w:rPr>
        <w:t xml:space="preserve">Unit Map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190"/>
        <w:tblGridChange w:id="0">
          <w:tblGrid>
            <w:gridCol w:w="5025"/>
            <w:gridCol w:w="519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ESSENTIAL QUESTIONS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20" w:hanging="359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understand that they need to learn other languages and learn about other cultures to communicate and interact with people in this interconnected world.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09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How do I tell someone that I am not feeling well?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09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How do I help someone who is hurt?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09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How different is traditional Chinese medicine from western medicine?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will students be able to do by the end of this unit: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nderstand descriptions about someone’s physical symptoms or injury.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understand information about being healthy and/or recovering from illness or injur</w:t>
            </w:r>
            <w:r w:rsidDel="00000000" w:rsidR="00000000" w:rsidRPr="00000000">
              <w:rPr>
                <w:rtl w:val="0"/>
              </w:rPr>
              <w:t xml:space="preserve">y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discuss what is wrong with me or someone else.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describe physical symptoms and how long I have had them.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tell what happened that made me or someone else sick or injured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describe an accident, injury, or illness in the past.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call in to take a sick leave.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understand a message for a school sick leave.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understand a picture story about getting sick or injured.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write a message to a school teacher for a sick leave.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write a text describing being sick or injured.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write a picture story about getting sick or injured.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Topic 1: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 Am Not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Duration: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about 8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40"/>
        <w:gridCol w:w="8000"/>
        <w:tblGridChange w:id="0">
          <w:tblGrid>
            <w:gridCol w:w="2240"/>
            <w:gridCol w:w="800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Also; Too 还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Cold 感冒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Uncomfortable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不舒服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Headache 头疼/痛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Cough 咳嗽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Fever 发烧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Nose 鼻子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Eye 眼睛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Ear 耳朵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Mouth 嘴巴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Teeth牙齿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Throat 喉咙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Continuously 一直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Also 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Allergy 过敏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Sneeze 打喷嚏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Runny nose 流鼻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Stomach胃/肚子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happened to you/him/her?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她怎么了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I/he/she do/does not feel well.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她感觉不舒服。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do you (does him/her) feel uncomfortable/hurt?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她哪里不舒服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痛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疼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)?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My/his/her [body part] hurts.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她的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痛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疼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)?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seem to have a cold. 我好像感冒了。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He keeps coughing. 他一直咳嗽。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Have you caught a cold. 你感冒了吗？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No, I think it’s an allergy. 我没感冒，我好像过敏了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了...了。E.g; I have been sick for two days. 我病了两天了。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Also 还  E.g; I have a headache and fever. 我头痛还发烧。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Possessive 的 E.g; I’ve had a bad stomach ache today. </w:t>
            </w:r>
          </w:p>
          <w:p w:rsidR="00000000" w:rsidDel="00000000" w:rsidP="00000000" w:rsidRDefault="00000000" w:rsidRPr="00000000">
            <w:pPr>
              <w:ind w:firstLine="2505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今天我的肚子痛得很厉害。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地，adj.地+V E.g; Have a good rest! 你好好地休息吧！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得， V+得+adj. E.g;  I’ve had a bad stomach ache today. </w:t>
            </w:r>
          </w:p>
          <w:p w:rsidR="00000000" w:rsidDel="00000000" w:rsidP="00000000" w:rsidRDefault="00000000" w:rsidRPr="00000000">
            <w:pPr>
              <w:ind w:firstLine="2595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今天我的肚子痛得很厉害。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Topic 2:  I Am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Injured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Duration: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about 8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hours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7950"/>
        <w:tblGridChange w:id="0">
          <w:tblGrid>
            <w:gridCol w:w="2265"/>
            <w:gridCol w:w="795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Shoulder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肩膀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Hand手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Arm手臂，胳膊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Foot脚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Leg腿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Bone 骨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Fracture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骨折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Swollen肿，肿起来了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jured 受伤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Careless不小心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Fall摔倒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Cut割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Broken破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Serious 严重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I/he/she got injured. 我/他/她受伤了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fell down. 我摔(or 跌)倒了。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(Is it serious? 严重吗？)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I/he/she am/is fine.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/他/她还好/没事儿。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Review “起来”：getting better 好起来了，getting swollen 肿起来了...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Review “死了”：My leg hurts badly. 我的腿痛死了。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Optative verb 能：我受伤了，不能打球了。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把 sentences:   S 把 Obj V. E.g; I cut my hand. 我把手割破了。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Conjunction: 因为...所以 Because… (so)...</w:t>
            </w:r>
          </w:p>
          <w:p w:rsidR="00000000" w:rsidDel="00000000" w:rsidP="00000000" w:rsidRDefault="00000000" w:rsidRPr="00000000">
            <w:pPr>
              <w:ind w:left="765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E.g; My right leg is swollen because it has a fracture. </w:t>
            </w:r>
          </w:p>
          <w:p w:rsidR="00000000" w:rsidDel="00000000" w:rsidP="00000000" w:rsidRDefault="00000000" w:rsidRPr="00000000">
            <w:pPr>
              <w:ind w:left="735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因为我的右腿骨折了，所以肿起来了。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Topic 3: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Take A Sick Leave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Duration: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about 8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hours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7860"/>
        <w:tblGridChange w:id="0">
          <w:tblGrid>
            <w:gridCol w:w="2355"/>
            <w:gridCol w:w="786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Ask for leave 请假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Measure word for frequency 次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Body; Health 身体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Take medicine 吃药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Unable to 不能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Diarrhea 拉肚子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 rest 休息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Hurt badly 疼死了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 seem 好像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Stomach胃/肚子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would like to take a two-day leave. 我想请两天假。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The doctor says I need to rest more. 医生说我得多休息。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stomach hurts really badly. 我的肚子疼死了。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He went to a doctor because he is sick. 因为他生病了，所以他去看医生。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would like to take a day off because I’ve caught a cold.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因为我感冒了，所以我想请假。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seem to have caught a cold. 我好像感冒了。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cannot go to school. 我不能去上学/打球/跳舞。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been to the doctor?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她去看医生了吗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Have you taken any medicine? 你吃藥了嗎？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take medicine three times a day. 我一天吃三次药。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(Hope you feel better soon 祝你早日康复)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(Take good care of yourself 好好照顾身体)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224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Identify examples of Chinese traditional remedies.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Compare US and Chinese medical services.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Explain the importance of traditional remedies in the Chinese culture.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sectPr>
      <w:headerReference r:id="rId5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Calibri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76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color w:val="b7b7b7"/>
        <w:sz w:val="16"/>
        <w:szCs w:val="16"/>
        <w:rtl w:val="0"/>
      </w:rPr>
      <w:t xml:space="preserve">F-CAP CHINESE CURRICULUM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76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color w:val="b7b7b7"/>
        <w:sz w:val="32"/>
        <w:szCs w:val="32"/>
        <w:rtl w:val="0"/>
      </w:rPr>
      <w:t xml:space="preserve">Level 2 “My Extended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